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АНКЕТА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)</w:t>
      </w:r>
      <w:r/>
    </w:p>
    <w:tbl>
      <w:tblPr>
        <w:tblW w:w="981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участия в закупках в соответствии с 44-ФЗ и 223-ФЗ в 2022 году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vAlign w:val="center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– 19 января 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pStyle w:val="611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Наименование юр. лица или ФИО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ИНН юр. лица или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Контактный телефон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(адрес электронной почты)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0" w:tooltip="consultantplus://offline/ref=0EBD75415C7218A8E89CC661BD777AFA4E27A40B439C3933FD1C8EE80D19266AB9C10A42546746982Eb9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tooltip="consultantplus://offline/ref=0EBD75415C7218A8E89CC661BD777AFA4E27A40B439C3933FD1C8EE80D19266AB9C10A425467469F2Eb5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  <w:r/>
    </w:p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  <w:r/>
    </w:p>
    <w:p>
      <w:pPr>
        <w:pStyle w:val="6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наименование должности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pStyle w:val="6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</w:t>
      </w:r>
      <w:r>
        <w:rPr>
          <w:rFonts w:ascii="Times New Roman" w:hAnsi="Times New Roman" w:cs="Times New Roman"/>
          <w:bCs/>
          <w:sz w:val="16"/>
          <w:szCs w:val="16"/>
        </w:rPr>
        <w:t xml:space="preserve">.          подпись                               расшифровка                               дата заполнения анкеты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целях: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консультации;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 xml:space="preserve">Заполняется в случае участия в мероприятии представителя ИП или юр. лица: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3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Участник мероприятия (представитель юр. лица или ИП):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  дата заполнения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lineRule="auto" w:line="276" w:after="20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semiHidden/>
    <w:unhideWhenUsed/>
    <w:rPr>
      <w:color w:val="0000FF"/>
      <w:u w:val="single"/>
    </w:rPr>
  </w:style>
  <w:style w:type="character" w:styleId="607" w:customStyle="1">
    <w:name w:val="Без интервала Знак"/>
    <w:link w:val="608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08">
    <w:name w:val="No Spacing"/>
    <w:link w:val="607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09" w:customStyle="1">
    <w:name w:val="ConsPlusNormal Знак"/>
    <w:link w:val="610"/>
    <w:rPr>
      <w:rFonts w:ascii="Arial" w:hAnsi="Arial" w:cs="Arial" w:eastAsia="Times New Roman"/>
      <w:sz w:val="20"/>
      <w:szCs w:val="20"/>
      <w:lang w:eastAsia="ru-RU"/>
    </w:rPr>
  </w:style>
  <w:style w:type="paragraph" w:styleId="610" w:customStyle="1">
    <w:name w:val="ConsPlusNormal"/>
    <w:link w:val="609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11" w:customStyle="1">
    <w:name w:val="ConsPlusNonformat"/>
    <w:qFormat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2">
    <w:name w:val="List Paragraph"/>
    <w:basedOn w:val="602"/>
    <w:link w:val="613"/>
    <w:qFormat/>
    <w:uiPriority w:val="34"/>
    <w:pPr>
      <w:contextualSpacing w:val="true"/>
      <w:ind w:left="720"/>
    </w:pPr>
  </w:style>
  <w:style w:type="character" w:styleId="613" w:customStyle="1">
    <w:name w:val="Абзац списка Знак"/>
    <w:link w:val="612"/>
    <w:uiPriority w:val="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12" Type="http://schemas.openxmlformats.org/officeDocument/2006/relationships/hyperlink" Target="mailto:mail@kfpp.ru" TargetMode="External"/><Relationship Id="rId13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2022-01-10T12:51:00Z</dcterms:created>
  <dcterms:modified xsi:type="dcterms:W3CDTF">2022-01-11T05:49:10Z</dcterms:modified>
</cp:coreProperties>
</file>